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839" w:rsidRDefault="00985839" w:rsidP="0098583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嘉荫二中</w:t>
      </w:r>
      <w:r>
        <w:rPr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一月份</w:t>
      </w:r>
      <w:r>
        <w:rPr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家长作业</w:t>
      </w:r>
    </w:p>
    <w:p w:rsidR="00985839" w:rsidRDefault="00985839" w:rsidP="00985839">
      <w:pPr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又快放寒假了，寒假时，青少年网瘾问题会更加严重。许多孩子，被网络天使般的外表所迷惑，深陷其中不能自拔。那么作为家长，你怎样把孩子从网瘾中拉出来呢？</w:t>
      </w:r>
    </w:p>
    <w:p w:rsidR="00985839" w:rsidRDefault="00985839" w:rsidP="00985839">
      <w:pPr>
        <w:ind w:firstLine="420"/>
        <w:rPr>
          <w:sz w:val="36"/>
          <w:szCs w:val="36"/>
        </w:rPr>
      </w:pPr>
      <w:r>
        <w:rPr>
          <w:rFonts w:hint="eastAsia"/>
          <w:sz w:val="36"/>
          <w:szCs w:val="36"/>
        </w:rPr>
        <w:t>孩子的网瘾是非常让我头疼的一件事。只要坐到电脑前玩上游戏，就什么也不顾，不能自主。如果到了规定的时间，没有玩上游戏，孩子就会象上了烟瘾似的，急得团团乱转，这让我很是担心。后来，我在与朋友谈论这件事时，朋友给我出了方法。规定好每次玩游戏的时间，必须严格遵守时间表，在放假或星期天，在孩子做完作业之后，应当抽出时间带孩子到户外运动、游戏，支持孩子多交朋友（积极向上的那种）。在空闲的时候少呆在家中，多出去运动，和小伙伴们玩，以此转移孩子的注意力。</w:t>
      </w:r>
    </w:p>
    <w:p w:rsidR="00985839" w:rsidRDefault="00985839" w:rsidP="00985839">
      <w:pPr>
        <w:ind w:firstLine="420"/>
        <w:rPr>
          <w:sz w:val="36"/>
          <w:szCs w:val="36"/>
        </w:rPr>
      </w:pPr>
      <w:r>
        <w:rPr>
          <w:rFonts w:hint="eastAsia"/>
          <w:sz w:val="36"/>
          <w:szCs w:val="36"/>
        </w:rPr>
        <w:t>我决定借鉴朋友的方法，将孩子从网瘾中一步步拉出来，让孩子优异、茁壮、健康地成长。</w:t>
      </w:r>
    </w:p>
    <w:p w:rsidR="00985839" w:rsidRDefault="00985839" w:rsidP="00985839">
      <w:pPr>
        <w:rPr>
          <w:sz w:val="32"/>
          <w:szCs w:val="32"/>
        </w:rPr>
      </w:pPr>
    </w:p>
    <w:p w:rsidR="00985839" w:rsidRDefault="00985839" w:rsidP="0098583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班级：一年三班</w:t>
      </w: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>家长姓名：丁国明</w:t>
      </w: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>学生姓名：丁鑫宇</w:t>
      </w:r>
    </w:p>
    <w:p w:rsidR="00F575AE" w:rsidRDefault="00985839"/>
    <w:sectPr w:rsidR="00F575AE" w:rsidSect="008060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85839"/>
    <w:rsid w:val="000D6F86"/>
    <w:rsid w:val="008060FA"/>
    <w:rsid w:val="00985839"/>
    <w:rsid w:val="00C02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8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LQ</dc:creator>
  <cp:lastModifiedBy>LQ</cp:lastModifiedBy>
  <cp:revision>1</cp:revision>
  <dcterms:created xsi:type="dcterms:W3CDTF">2014-12-29T04:01:00Z</dcterms:created>
  <dcterms:modified xsi:type="dcterms:W3CDTF">2014-12-29T04:01:00Z</dcterms:modified>
</cp:coreProperties>
</file>